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98" w:rsidRDefault="00A86E21">
      <w:pPr>
        <w:spacing w:before="9" w:line="140" w:lineRule="exact"/>
        <w:rPr>
          <w:sz w:val="15"/>
          <w:szCs w:val="15"/>
        </w:rPr>
      </w:pPr>
      <w:r>
        <w:pict>
          <v:group id="_x0000_s1028" style="position:absolute;margin-left:23.5pt;margin-top:23.5pt;width:745.1pt;height:565.1pt;z-index:-251657728;mso-position-horizontal-relative:page;mso-position-vertical-relative:page" coordorigin="470,470" coordsize="14902,11302">
            <v:shape id="_x0000_s1036" style="position:absolute;left:480;top:480;width:120;height:120" coordorigin="480,480" coordsize="120,120" path="m480,600r120,l600,480r-120,l480,600xe" fillcolor="#c00000" stroked="f">
              <v:path arrowok="t"/>
            </v:shape>
            <v:shape id="_x0000_s1035" style="position:absolute;left:600;top:480;width:14642;height:120" coordorigin="600,480" coordsize="14642,120" path="m600,600r14642,l15242,480,600,480r,120xe" fillcolor="#c00000" stroked="f">
              <v:path arrowok="t"/>
            </v:shape>
            <v:shape id="_x0000_s1034" style="position:absolute;left:15242;top:480;width:120;height:120" coordorigin="15242,480" coordsize="120,120" path="m15242,600r120,l15362,480r-120,l15242,600xe" fillcolor="#c00000" stroked="f">
              <v:path arrowok="t"/>
            </v:shape>
            <v:shape id="_x0000_s1033" style="position:absolute;left:480;top:600;width:120;height:11042" coordorigin="480,600" coordsize="120,11042" path="m480,11642r120,l600,600r-120,l480,11642xe" fillcolor="#c00000" stroked="f">
              <v:path arrowok="t"/>
            </v:shape>
            <v:shape id="_x0000_s1032" style="position:absolute;left:15242;top:600;width:120;height:11042" coordorigin="15242,600" coordsize="120,11042" path="m15242,11642r120,l15362,600r-120,l15242,11642xe" fillcolor="#c00000" stroked="f">
              <v:path arrowok="t"/>
            </v:shape>
            <v:shape id="_x0000_s1031" style="position:absolute;left:480;top:11642;width:120;height:120" coordorigin="480,11642" coordsize="120,120" path="m480,11762r120,l600,11642r-120,l480,11762xe" fillcolor="#c00000" stroked="f">
              <v:path arrowok="t"/>
            </v:shape>
            <v:shape id="_x0000_s1030" style="position:absolute;left:600;top:11642;width:14642;height:120" coordorigin="600,11642" coordsize="14642,120" path="m600,11762r14642,l15242,11642r-14642,l600,11762xe" fillcolor="#c00000" stroked="f">
              <v:path arrowok="t"/>
            </v:shape>
            <v:shape id="_x0000_s1029" style="position:absolute;left:15242;top:11642;width:120;height:120" coordorigin="15242,11642" coordsize="120,120" path="m15242,11762r120,l15362,11642r-120,l15242,11762xe" fillcolor="#c00000" stroked="f">
              <v:path arrowok="t"/>
            </v:shape>
            <w10:wrap anchorx="page" anchory="page"/>
          </v:group>
        </w:pict>
      </w:r>
    </w:p>
    <w:p w:rsidR="000B0598" w:rsidRDefault="000B0598">
      <w:pPr>
        <w:spacing w:line="200" w:lineRule="exact"/>
      </w:pPr>
    </w:p>
    <w:p w:rsidR="000B0598" w:rsidRDefault="000B0598">
      <w:pPr>
        <w:spacing w:line="200" w:lineRule="exact"/>
      </w:pPr>
    </w:p>
    <w:p w:rsidR="000B0598" w:rsidRDefault="00A86E21">
      <w:pPr>
        <w:spacing w:line="200" w:lineRule="exact"/>
      </w:pPr>
      <w:r>
        <w:rPr>
          <w:noProof/>
          <w:lang w:eastAsia="es-MX"/>
        </w:rPr>
        <w:drawing>
          <wp:anchor distT="0" distB="0" distL="114300" distR="114300" simplePos="0" relativeHeight="251662848" behindDoc="1" locked="0" layoutInCell="1" allowOverlap="1" wp14:anchorId="7F25708F" wp14:editId="5A5C0FD7">
            <wp:simplePos x="0" y="0"/>
            <wp:positionH relativeFrom="margin">
              <wp:posOffset>6997700</wp:posOffset>
            </wp:positionH>
            <wp:positionV relativeFrom="paragraph">
              <wp:posOffset>6985</wp:posOffset>
            </wp:positionV>
            <wp:extent cx="1619250" cy="764540"/>
            <wp:effectExtent l="0" t="0" r="0" b="0"/>
            <wp:wrapNone/>
            <wp:docPr id="2" name="Imagen 2" descr="http://dif.cabocorrientes.gob.mx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f.cabocorrientes.gob.mx/img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800" behindDoc="1" locked="0" layoutInCell="1" allowOverlap="1" wp14:anchorId="7F25708F" wp14:editId="5A5C0FD7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619459" cy="765167"/>
            <wp:effectExtent l="0" t="0" r="0" b="0"/>
            <wp:wrapNone/>
            <wp:docPr id="1" name="Imagen 1" descr="http://dif.cabocorrientes.gob.mx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f.cabocorrientes.gob.mx/img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459" cy="76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598" w:rsidRDefault="000B0598">
      <w:pPr>
        <w:spacing w:line="200" w:lineRule="exact"/>
      </w:pPr>
    </w:p>
    <w:p w:rsidR="00A86E21" w:rsidRDefault="00A86E21" w:rsidP="00A86E21">
      <w:pPr>
        <w:tabs>
          <w:tab w:val="center" w:pos="6850"/>
          <w:tab w:val="left" w:pos="12090"/>
        </w:tabs>
        <w:rPr>
          <w:rFonts w:ascii="Lucida Calligraphy" w:hAnsi="Lucida Calligraphy" w:cs="Narkisim"/>
          <w:sz w:val="48"/>
          <w:szCs w:val="48"/>
        </w:rPr>
      </w:pPr>
      <w:r>
        <w:rPr>
          <w:rFonts w:ascii="Lucida Calligraphy" w:hAnsi="Lucida Calligraphy" w:cs="Narkisim"/>
          <w:sz w:val="48"/>
          <w:szCs w:val="48"/>
        </w:rPr>
        <w:tab/>
      </w:r>
      <w:r w:rsidRPr="00A86E21">
        <w:rPr>
          <w:rFonts w:ascii="Lucida Calligraphy" w:hAnsi="Lucida Calligraphy" w:cs="Narkisim"/>
          <w:sz w:val="48"/>
          <w:szCs w:val="48"/>
        </w:rPr>
        <w:t xml:space="preserve"> </w:t>
      </w:r>
      <w:r w:rsidRPr="00F238FB">
        <w:rPr>
          <w:rFonts w:ascii="Lucida Calligraphy" w:hAnsi="Lucida Calligraphy" w:cs="Narkisim"/>
          <w:sz w:val="48"/>
          <w:szCs w:val="48"/>
        </w:rPr>
        <w:t>ADMINISTRACIÓN 2015-2018</w:t>
      </w:r>
      <w:r>
        <w:rPr>
          <w:rFonts w:ascii="Lucida Calligraphy" w:hAnsi="Lucida Calligraphy" w:cs="Narkisim"/>
          <w:sz w:val="48"/>
          <w:szCs w:val="48"/>
        </w:rPr>
        <w:tab/>
      </w:r>
    </w:p>
    <w:p w:rsidR="00A86E21" w:rsidRDefault="00A86E21" w:rsidP="00A86E21">
      <w:pPr>
        <w:jc w:val="center"/>
        <w:rPr>
          <w:rFonts w:ascii="Lucida Calligraphy" w:hAnsi="Lucida Calligraphy" w:cs="Narkisim"/>
          <w:sz w:val="48"/>
          <w:szCs w:val="48"/>
        </w:rPr>
      </w:pPr>
    </w:p>
    <w:p w:rsidR="00A86E21" w:rsidRDefault="00A86E21" w:rsidP="00A86E21">
      <w:pPr>
        <w:tabs>
          <w:tab w:val="left" w:pos="11145"/>
        </w:tabs>
        <w:rPr>
          <w:rFonts w:ascii="Lucida Calligraphy" w:hAnsi="Lucida Calligraphy" w:cs="Narkisim"/>
          <w:sz w:val="48"/>
          <w:szCs w:val="48"/>
        </w:rPr>
      </w:pPr>
      <w:r>
        <w:rPr>
          <w:rFonts w:ascii="Lucida Calligraphy" w:hAnsi="Lucida Calligraphy" w:cs="Narkisim"/>
          <w:sz w:val="48"/>
          <w:szCs w:val="48"/>
        </w:rPr>
        <w:tab/>
      </w:r>
      <w:bookmarkStart w:id="0" w:name="_GoBack"/>
      <w:bookmarkEnd w:id="0"/>
    </w:p>
    <w:p w:rsidR="00A86E21" w:rsidRPr="00F238FB" w:rsidRDefault="00A86E21" w:rsidP="00A86E21">
      <w:pPr>
        <w:jc w:val="center"/>
        <w:rPr>
          <w:rFonts w:ascii="Lucida Calligraphy" w:hAnsi="Lucida Calligraphy" w:cs="Narkisim"/>
          <w:sz w:val="48"/>
          <w:szCs w:val="48"/>
        </w:rPr>
      </w:pPr>
    </w:p>
    <w:p w:rsidR="00A86E21" w:rsidRDefault="00A86E21" w:rsidP="00A86E21">
      <w:pPr>
        <w:jc w:val="both"/>
        <w:rPr>
          <w:rFonts w:ascii="Lucida Calligraphy" w:hAnsi="Lucida Calligraphy" w:cs="Narkisim"/>
          <w:sz w:val="32"/>
          <w:szCs w:val="32"/>
        </w:rPr>
      </w:pPr>
      <w:proofErr w:type="spellStart"/>
      <w:r w:rsidRPr="00A86E21">
        <w:rPr>
          <w:rFonts w:ascii="Lucida Calligraphy" w:hAnsi="Lucida Calligraphy" w:cs="Narkisim"/>
          <w:b/>
          <w:sz w:val="32"/>
          <w:szCs w:val="32"/>
          <w:u w:val="single"/>
        </w:rPr>
        <w:t>Denominación</w:t>
      </w:r>
      <w:proofErr w:type="spellEnd"/>
      <w:r w:rsidRPr="00A86E21">
        <w:rPr>
          <w:rFonts w:ascii="Lucida Calligraphy" w:hAnsi="Lucida Calligraphy" w:cs="Narkisim"/>
          <w:b/>
          <w:sz w:val="32"/>
          <w:szCs w:val="32"/>
          <w:u w:val="single"/>
        </w:rPr>
        <w:t>:</w:t>
      </w:r>
      <w:r>
        <w:rPr>
          <w:rFonts w:ascii="Lucida Calligraphy" w:hAnsi="Lucida Calligraphy" w:cs="Narkisim"/>
          <w:sz w:val="32"/>
          <w:szCs w:val="32"/>
        </w:rPr>
        <w:t xml:space="preserve"> Sistema para el </w:t>
      </w:r>
      <w:proofErr w:type="spellStart"/>
      <w:r>
        <w:rPr>
          <w:rFonts w:ascii="Lucida Calligraphy" w:hAnsi="Lucida Calligraphy" w:cs="Narkisim"/>
          <w:sz w:val="32"/>
          <w:szCs w:val="32"/>
        </w:rPr>
        <w:t>Desarrollo</w:t>
      </w:r>
      <w:proofErr w:type="spellEnd"/>
      <w:r>
        <w:rPr>
          <w:rFonts w:ascii="Lucida Calligraphy" w:hAnsi="Lucida Calligraphy" w:cs="Narkisim"/>
          <w:sz w:val="32"/>
          <w:szCs w:val="32"/>
        </w:rPr>
        <w:t xml:space="preserve"> Integral de la </w:t>
      </w:r>
      <w:proofErr w:type="spellStart"/>
      <w:r>
        <w:rPr>
          <w:rFonts w:ascii="Lucida Calligraphy" w:hAnsi="Lucida Calligraphy" w:cs="Narkisim"/>
          <w:sz w:val="32"/>
          <w:szCs w:val="32"/>
        </w:rPr>
        <w:t>Familia</w:t>
      </w:r>
      <w:proofErr w:type="spellEnd"/>
      <w:r>
        <w:rPr>
          <w:rFonts w:ascii="Lucida Calligraphy" w:hAnsi="Lucida Calligraphy" w:cs="Narkisim"/>
          <w:sz w:val="32"/>
          <w:szCs w:val="32"/>
        </w:rPr>
        <w:t xml:space="preserve"> del </w:t>
      </w:r>
      <w:proofErr w:type="spellStart"/>
      <w:r>
        <w:rPr>
          <w:rFonts w:ascii="Lucida Calligraphy" w:hAnsi="Lucida Calligraphy" w:cs="Narkisim"/>
          <w:sz w:val="32"/>
          <w:szCs w:val="32"/>
        </w:rPr>
        <w:t>Municipio</w:t>
      </w:r>
      <w:proofErr w:type="spellEnd"/>
      <w:r>
        <w:rPr>
          <w:rFonts w:ascii="Lucida Calligraphy" w:hAnsi="Lucida Calligraphy" w:cs="Narkisim"/>
          <w:sz w:val="32"/>
          <w:szCs w:val="32"/>
        </w:rPr>
        <w:t xml:space="preserve"> de Cabo </w:t>
      </w:r>
      <w:proofErr w:type="gramStart"/>
      <w:r>
        <w:rPr>
          <w:rFonts w:ascii="Lucida Calligraphy" w:hAnsi="Lucida Calligraphy" w:cs="Narkisim"/>
          <w:sz w:val="32"/>
          <w:szCs w:val="32"/>
        </w:rPr>
        <w:t>Corrientes ,</w:t>
      </w:r>
      <w:proofErr w:type="gramEnd"/>
      <w:r>
        <w:rPr>
          <w:rFonts w:ascii="Lucida Calligraphy" w:hAnsi="Lucida Calligraphy" w:cs="Narkisim"/>
          <w:sz w:val="32"/>
          <w:szCs w:val="32"/>
        </w:rPr>
        <w:t xml:space="preserve"> Jalisco.</w:t>
      </w:r>
    </w:p>
    <w:p w:rsidR="00A86E21" w:rsidRDefault="00A86E21" w:rsidP="00A86E21">
      <w:pPr>
        <w:jc w:val="both"/>
        <w:rPr>
          <w:rFonts w:ascii="Lucida Calligraphy" w:hAnsi="Lucida Calligraphy" w:cs="Narkisim"/>
          <w:sz w:val="32"/>
          <w:szCs w:val="32"/>
        </w:rPr>
      </w:pPr>
      <w:proofErr w:type="spellStart"/>
      <w:r w:rsidRPr="00A86E21">
        <w:rPr>
          <w:rFonts w:ascii="Lucida Calligraphy" w:hAnsi="Lucida Calligraphy" w:cs="Narkisim"/>
          <w:b/>
          <w:sz w:val="32"/>
          <w:szCs w:val="32"/>
          <w:u w:val="single"/>
        </w:rPr>
        <w:t>Domicilio</w:t>
      </w:r>
      <w:proofErr w:type="spellEnd"/>
      <w:r w:rsidRPr="006F0A8F">
        <w:rPr>
          <w:rFonts w:ascii="Lucida Calligraphy" w:hAnsi="Lucida Calligraphy" w:cs="Narkisim"/>
          <w:sz w:val="32"/>
          <w:szCs w:val="32"/>
          <w:u w:val="single"/>
        </w:rPr>
        <w:t xml:space="preserve">: </w:t>
      </w:r>
      <w:proofErr w:type="spellStart"/>
      <w:r>
        <w:rPr>
          <w:rFonts w:ascii="Lucida Calligraphy" w:hAnsi="Lucida Calligraphy" w:cs="Narkisim"/>
          <w:sz w:val="32"/>
          <w:szCs w:val="32"/>
        </w:rPr>
        <w:t>calle</w:t>
      </w:r>
      <w:proofErr w:type="spellEnd"/>
      <w:r>
        <w:rPr>
          <w:rFonts w:ascii="Lucida Calligraphy" w:hAnsi="Lucida Calligraphy" w:cs="Narkisim"/>
          <w:sz w:val="32"/>
          <w:szCs w:val="32"/>
        </w:rPr>
        <w:t xml:space="preserve"> primero de </w:t>
      </w:r>
      <w:proofErr w:type="spellStart"/>
      <w:r>
        <w:rPr>
          <w:rFonts w:ascii="Lucida Calligraphy" w:hAnsi="Lucida Calligraphy" w:cs="Narkisim"/>
          <w:sz w:val="32"/>
          <w:szCs w:val="32"/>
        </w:rPr>
        <w:t>abril</w:t>
      </w:r>
      <w:proofErr w:type="spellEnd"/>
      <w:r>
        <w:rPr>
          <w:rFonts w:ascii="Lucida Calligraphy" w:hAnsi="Lucida Calligraphy" w:cs="Narkisim"/>
          <w:sz w:val="32"/>
          <w:szCs w:val="32"/>
        </w:rPr>
        <w:t xml:space="preserve"> n</w:t>
      </w:r>
      <w:proofErr w:type="gramStart"/>
      <w:r>
        <w:rPr>
          <w:rFonts w:ascii="Lucida Calligraphy" w:hAnsi="Lucida Calligraphy" w:cs="Narkisim"/>
          <w:sz w:val="32"/>
          <w:szCs w:val="32"/>
        </w:rPr>
        <w:t>.-</w:t>
      </w:r>
      <w:proofErr w:type="gramEnd"/>
      <w:r>
        <w:rPr>
          <w:rFonts w:ascii="Lucida Calligraphy" w:hAnsi="Lucida Calligraphy" w:cs="Narkisim"/>
          <w:sz w:val="32"/>
          <w:szCs w:val="32"/>
        </w:rPr>
        <w:t xml:space="preserve"> 10, Colonia </w:t>
      </w:r>
      <w:proofErr w:type="spellStart"/>
      <w:r>
        <w:rPr>
          <w:rFonts w:ascii="Lucida Calligraphy" w:hAnsi="Lucida Calligraphy" w:cs="Narkisim"/>
          <w:sz w:val="32"/>
          <w:szCs w:val="32"/>
        </w:rPr>
        <w:t>centro</w:t>
      </w:r>
      <w:proofErr w:type="spellEnd"/>
      <w:r>
        <w:rPr>
          <w:rFonts w:ascii="Lucida Calligraphy" w:hAnsi="Lucida Calligraphy" w:cs="Narkisim"/>
          <w:sz w:val="32"/>
          <w:szCs w:val="32"/>
        </w:rPr>
        <w:t xml:space="preserve">, el </w:t>
      </w:r>
      <w:proofErr w:type="spellStart"/>
      <w:r>
        <w:rPr>
          <w:rFonts w:ascii="Lucida Calligraphy" w:hAnsi="Lucida Calligraphy" w:cs="Narkisim"/>
          <w:sz w:val="32"/>
          <w:szCs w:val="32"/>
        </w:rPr>
        <w:t>Tuito</w:t>
      </w:r>
      <w:proofErr w:type="spellEnd"/>
      <w:r>
        <w:rPr>
          <w:rFonts w:ascii="Lucida Calligraphy" w:hAnsi="Lucida Calligraphy" w:cs="Narkisim"/>
          <w:sz w:val="32"/>
          <w:szCs w:val="32"/>
        </w:rPr>
        <w:t>, Cabo Corrientes, Jalisco. C.P. 48400</w:t>
      </w:r>
    </w:p>
    <w:p w:rsidR="00A86E21" w:rsidRPr="006F0A8F" w:rsidRDefault="00A86E21" w:rsidP="00A86E21">
      <w:pPr>
        <w:jc w:val="both"/>
        <w:rPr>
          <w:rFonts w:ascii="Lucida Calligraphy" w:hAnsi="Lucida Calligraphy" w:cs="Narkisim"/>
          <w:sz w:val="32"/>
          <w:szCs w:val="32"/>
        </w:rPr>
      </w:pPr>
      <w:proofErr w:type="spellStart"/>
      <w:r w:rsidRPr="00A86E21">
        <w:rPr>
          <w:rFonts w:ascii="Lucida Calligraphy" w:hAnsi="Lucida Calligraphy" w:cs="Narkisim"/>
          <w:b/>
          <w:sz w:val="32"/>
          <w:szCs w:val="32"/>
          <w:u w:val="single"/>
        </w:rPr>
        <w:t>Teléfonos</w:t>
      </w:r>
      <w:proofErr w:type="spellEnd"/>
      <w:r w:rsidRPr="006F0A8F">
        <w:rPr>
          <w:rFonts w:ascii="Lucida Calligraphy" w:hAnsi="Lucida Calligraphy" w:cs="Narkisim"/>
          <w:sz w:val="32"/>
          <w:szCs w:val="32"/>
          <w:u w:val="single"/>
        </w:rPr>
        <w:t>:</w:t>
      </w:r>
      <w:r w:rsidRPr="006F0A8F">
        <w:rPr>
          <w:rFonts w:ascii="Lucida Calligraphy" w:hAnsi="Lucida Calligraphy" w:cs="Narkisim"/>
          <w:sz w:val="32"/>
          <w:szCs w:val="32"/>
        </w:rPr>
        <w:t xml:space="preserve"> 01- (</w:t>
      </w:r>
      <w:r>
        <w:rPr>
          <w:rFonts w:ascii="Lucida Calligraphy" w:hAnsi="Lucida Calligraphy" w:cs="Narkisim"/>
          <w:sz w:val="32"/>
          <w:szCs w:val="32"/>
        </w:rPr>
        <w:t>322</w:t>
      </w:r>
      <w:r w:rsidRPr="006F0A8F">
        <w:rPr>
          <w:rFonts w:ascii="Lucida Calligraphy" w:hAnsi="Lucida Calligraphy" w:cs="Narkisim"/>
          <w:sz w:val="32"/>
          <w:szCs w:val="32"/>
        </w:rPr>
        <w:t xml:space="preserve">) </w:t>
      </w:r>
      <w:r>
        <w:rPr>
          <w:rFonts w:ascii="Lucida Calligraphy" w:hAnsi="Lucida Calligraphy" w:cs="Narkisim"/>
          <w:sz w:val="32"/>
          <w:szCs w:val="32"/>
        </w:rPr>
        <w:t>26-90-130</w:t>
      </w:r>
      <w:r w:rsidRPr="006F0A8F">
        <w:rPr>
          <w:rFonts w:ascii="Lucida Calligraphy" w:hAnsi="Lucida Calligraphy" w:cs="Narkisim"/>
          <w:sz w:val="32"/>
          <w:szCs w:val="32"/>
        </w:rPr>
        <w:t xml:space="preserve"> </w:t>
      </w:r>
    </w:p>
    <w:p w:rsidR="00A86E21" w:rsidRDefault="00A86E21" w:rsidP="00A86E21">
      <w:pPr>
        <w:jc w:val="both"/>
        <w:rPr>
          <w:rFonts w:ascii="Lucida Calligraphy" w:hAnsi="Lucida Calligraphy" w:cs="Narkisim"/>
          <w:sz w:val="32"/>
          <w:szCs w:val="32"/>
        </w:rPr>
      </w:pPr>
      <w:r w:rsidRPr="00A86E21">
        <w:rPr>
          <w:rFonts w:ascii="Lucida Calligraphy" w:hAnsi="Lucida Calligraphy" w:cs="Narkisim"/>
          <w:b/>
          <w:sz w:val="32"/>
          <w:szCs w:val="32"/>
          <w:u w:val="single"/>
        </w:rPr>
        <w:t>Fax</w:t>
      </w:r>
      <w:r w:rsidRPr="006F0A8F">
        <w:rPr>
          <w:rFonts w:ascii="Lucida Calligraphy" w:hAnsi="Lucida Calligraphy" w:cs="Narkisim"/>
          <w:sz w:val="32"/>
          <w:szCs w:val="32"/>
          <w:u w:val="single"/>
        </w:rPr>
        <w:t>:</w:t>
      </w:r>
      <w:r w:rsidRPr="006F0A8F">
        <w:rPr>
          <w:rFonts w:ascii="Lucida Calligraphy" w:hAnsi="Lucida Calligraphy" w:cs="Narkisim"/>
          <w:sz w:val="32"/>
          <w:szCs w:val="32"/>
        </w:rPr>
        <w:t xml:space="preserve"> No se </w:t>
      </w:r>
      <w:proofErr w:type="spellStart"/>
      <w:r w:rsidRPr="006F0A8F">
        <w:rPr>
          <w:rFonts w:ascii="Lucida Calligraphy" w:hAnsi="Lucida Calligraphy" w:cs="Narkisim"/>
          <w:sz w:val="32"/>
          <w:szCs w:val="32"/>
        </w:rPr>
        <w:t>cuenta</w:t>
      </w:r>
      <w:proofErr w:type="spellEnd"/>
      <w:r w:rsidRPr="006F0A8F">
        <w:rPr>
          <w:rFonts w:ascii="Lucida Calligraphy" w:hAnsi="Lucida Calligraphy" w:cs="Narkisim"/>
          <w:sz w:val="32"/>
          <w:szCs w:val="32"/>
        </w:rPr>
        <w:t xml:space="preserve"> con </w:t>
      </w:r>
      <w:proofErr w:type="spellStart"/>
      <w:proofErr w:type="gramStart"/>
      <w:r>
        <w:rPr>
          <w:rFonts w:ascii="Lucida Calligraphy" w:hAnsi="Lucida Calligraphy" w:cs="Narkisim"/>
          <w:sz w:val="32"/>
          <w:szCs w:val="32"/>
        </w:rPr>
        <w:t>este</w:t>
      </w:r>
      <w:proofErr w:type="spellEnd"/>
      <w:proofErr w:type="gramEnd"/>
      <w:r>
        <w:rPr>
          <w:rFonts w:ascii="Lucida Calligraphy" w:hAnsi="Lucida Calligraphy" w:cs="Narkisim"/>
          <w:sz w:val="32"/>
          <w:szCs w:val="32"/>
        </w:rPr>
        <w:t xml:space="preserve"> </w:t>
      </w:r>
      <w:proofErr w:type="spellStart"/>
      <w:r>
        <w:rPr>
          <w:rFonts w:ascii="Lucida Calligraphy" w:hAnsi="Lucida Calligraphy" w:cs="Narkisim"/>
          <w:sz w:val="32"/>
          <w:szCs w:val="32"/>
        </w:rPr>
        <w:t>sistema</w:t>
      </w:r>
      <w:proofErr w:type="spellEnd"/>
      <w:r>
        <w:rPr>
          <w:rFonts w:ascii="Lucida Calligraphy" w:hAnsi="Lucida Calligraphy" w:cs="Narkisim"/>
          <w:sz w:val="32"/>
          <w:szCs w:val="32"/>
        </w:rPr>
        <w:t xml:space="preserve"> de </w:t>
      </w:r>
      <w:proofErr w:type="spellStart"/>
      <w:r>
        <w:rPr>
          <w:rFonts w:ascii="Lucida Calligraphy" w:hAnsi="Lucida Calligraphy" w:cs="Narkisim"/>
          <w:sz w:val="32"/>
          <w:szCs w:val="32"/>
        </w:rPr>
        <w:t>comunicación</w:t>
      </w:r>
      <w:proofErr w:type="spellEnd"/>
      <w:r>
        <w:rPr>
          <w:rFonts w:ascii="Lucida Calligraphy" w:hAnsi="Lucida Calligraphy" w:cs="Narkisim"/>
          <w:sz w:val="32"/>
          <w:szCs w:val="32"/>
        </w:rPr>
        <w:t>.</w:t>
      </w:r>
    </w:p>
    <w:p w:rsidR="00A86E21" w:rsidRDefault="00A86E21" w:rsidP="00A86E21">
      <w:pPr>
        <w:ind w:right="1238"/>
        <w:rPr>
          <w:rFonts w:ascii="Lucida Calligraphy" w:hAnsi="Lucida Calligraphy" w:cs="Narkisim"/>
          <w:sz w:val="32"/>
          <w:szCs w:val="32"/>
          <w:u w:val="single"/>
        </w:rPr>
      </w:pPr>
      <w:proofErr w:type="spellStart"/>
      <w:r w:rsidRPr="00A86E21">
        <w:rPr>
          <w:rFonts w:ascii="Lucida Calligraphy" w:hAnsi="Lucida Calligraphy" w:cs="Narkisim"/>
          <w:b/>
          <w:sz w:val="32"/>
          <w:szCs w:val="32"/>
          <w:u w:val="single"/>
        </w:rPr>
        <w:t>Dirección</w:t>
      </w:r>
      <w:proofErr w:type="spellEnd"/>
      <w:r w:rsidRPr="00A86E21">
        <w:rPr>
          <w:rFonts w:ascii="Lucida Calligraphy" w:hAnsi="Lucida Calligraphy" w:cs="Narkisim"/>
          <w:b/>
          <w:sz w:val="32"/>
          <w:szCs w:val="32"/>
          <w:u w:val="single"/>
        </w:rPr>
        <w:t xml:space="preserve"> </w:t>
      </w:r>
      <w:proofErr w:type="spellStart"/>
      <w:r w:rsidRPr="00A86E21">
        <w:rPr>
          <w:rFonts w:ascii="Lucida Calligraphy" w:hAnsi="Lucida Calligraphy" w:cs="Narkisim"/>
          <w:b/>
          <w:sz w:val="32"/>
          <w:szCs w:val="32"/>
          <w:u w:val="single"/>
        </w:rPr>
        <w:t>Electrónica</w:t>
      </w:r>
      <w:proofErr w:type="spellEnd"/>
      <w:r>
        <w:rPr>
          <w:rFonts w:ascii="Lucida Calligraphy" w:hAnsi="Lucida Calligraphy" w:cs="Narkisim"/>
          <w:sz w:val="32"/>
          <w:szCs w:val="32"/>
          <w:u w:val="single"/>
        </w:rPr>
        <w:t xml:space="preserve">: </w:t>
      </w:r>
      <w:proofErr w:type="spellStart"/>
      <w:r w:rsidRPr="0073741D">
        <w:rPr>
          <w:rFonts w:ascii="Lucida Calligraphy" w:hAnsi="Lucida Calligraphy" w:cs="Narkisim"/>
          <w:sz w:val="32"/>
          <w:szCs w:val="32"/>
        </w:rPr>
        <w:t>Página</w:t>
      </w:r>
      <w:proofErr w:type="spellEnd"/>
      <w:r w:rsidRPr="0073741D">
        <w:rPr>
          <w:rFonts w:ascii="Lucida Calligraphy" w:hAnsi="Lucida Calligraphy" w:cs="Narkisim"/>
          <w:sz w:val="32"/>
          <w:szCs w:val="32"/>
        </w:rPr>
        <w:t xml:space="preserve"> WEB:</w:t>
      </w:r>
      <w:r w:rsidRPr="0073741D">
        <w:rPr>
          <w:rFonts w:ascii="Lucida Calligraphy" w:hAnsi="Lucida Calligraphy" w:cs="Narkisim"/>
          <w:sz w:val="36"/>
          <w:szCs w:val="36"/>
        </w:rPr>
        <w:t xml:space="preserve"> </w:t>
      </w:r>
      <w:r w:rsidRPr="00E3049B">
        <w:rPr>
          <w:rStyle w:val="Hipervnculo"/>
          <w:rFonts w:ascii="Lucida Calligraphy" w:eastAsiaTheme="minorEastAsia" w:hAnsi="Lucida Calligraphy" w:cs="Narkisim"/>
          <w:sz w:val="32"/>
          <w:szCs w:val="32"/>
        </w:rPr>
        <w:t>ttp://dif.cabocorrientes.gob.mx/</w:t>
      </w:r>
    </w:p>
    <w:p w:rsidR="00A86E21" w:rsidRDefault="00A86E21" w:rsidP="00A86E21">
      <w:pPr>
        <w:ind w:right="1238"/>
        <w:rPr>
          <w:rFonts w:ascii="Lucida Calligraphy" w:hAnsi="Lucida Calligraphy" w:cs="Narkisim"/>
          <w:sz w:val="32"/>
          <w:szCs w:val="32"/>
          <w:u w:val="single"/>
        </w:rPr>
      </w:pPr>
      <w:proofErr w:type="spellStart"/>
      <w:r w:rsidRPr="00A86E21">
        <w:rPr>
          <w:rFonts w:ascii="Lucida Calligraphy" w:hAnsi="Lucida Calligraphy" w:cs="Narkisim"/>
          <w:b/>
          <w:sz w:val="32"/>
          <w:szCs w:val="32"/>
          <w:u w:val="single"/>
        </w:rPr>
        <w:t>Correo</w:t>
      </w:r>
      <w:proofErr w:type="spellEnd"/>
      <w:r w:rsidRPr="00A86E21">
        <w:rPr>
          <w:rFonts w:ascii="Lucida Calligraphy" w:hAnsi="Lucida Calligraphy" w:cs="Narkisim"/>
          <w:b/>
          <w:sz w:val="32"/>
          <w:szCs w:val="32"/>
          <w:u w:val="single"/>
        </w:rPr>
        <w:t xml:space="preserve"> </w:t>
      </w:r>
      <w:proofErr w:type="spellStart"/>
      <w:r w:rsidRPr="00A86E21">
        <w:rPr>
          <w:rFonts w:ascii="Lucida Calligraphy" w:hAnsi="Lucida Calligraphy" w:cs="Narkisim"/>
          <w:b/>
          <w:sz w:val="32"/>
          <w:szCs w:val="32"/>
          <w:u w:val="single"/>
        </w:rPr>
        <w:t>Electrónico</w:t>
      </w:r>
      <w:proofErr w:type="spellEnd"/>
      <w:r w:rsidRPr="00A86E21">
        <w:rPr>
          <w:rFonts w:ascii="Lucida Calligraphy" w:hAnsi="Lucida Calligraphy" w:cs="Narkisim"/>
          <w:b/>
          <w:sz w:val="32"/>
          <w:szCs w:val="32"/>
          <w:u w:val="single"/>
        </w:rPr>
        <w:t>:</w:t>
      </w:r>
      <w:r>
        <w:rPr>
          <w:rFonts w:ascii="Lucida Calligraphy" w:hAnsi="Lucida Calligraphy" w:cs="Narkisim"/>
          <w:sz w:val="32"/>
          <w:szCs w:val="32"/>
        </w:rPr>
        <w:t xml:space="preserve"> </w:t>
      </w:r>
      <w:r w:rsidRPr="0073741D">
        <w:rPr>
          <w:rFonts w:ascii="Lucida Calligraphy" w:hAnsi="Lucida Calligraphy" w:cs="Narkisim"/>
          <w:sz w:val="32"/>
          <w:szCs w:val="32"/>
        </w:rPr>
        <w:t>e-mail:</w:t>
      </w:r>
      <w:r>
        <w:rPr>
          <w:rFonts w:ascii="Lucida Calligraphy" w:hAnsi="Lucida Calligraphy" w:cs="Narkisim"/>
          <w:sz w:val="32"/>
          <w:szCs w:val="32"/>
        </w:rPr>
        <w:t xml:space="preserve"> </w:t>
      </w:r>
      <w:r w:rsidRPr="00E3049B">
        <w:t xml:space="preserve"> </w:t>
      </w:r>
      <w:hyperlink r:id="rId6" w:history="1">
        <w:r>
          <w:rPr>
            <w:rStyle w:val="Hipervnculo"/>
            <w:rFonts w:ascii="Arial" w:eastAsiaTheme="minorEastAsia" w:hAnsi="Arial" w:cs="Arial"/>
            <w:color w:val="24C9CF"/>
            <w:bdr w:val="none" w:sz="0" w:space="0" w:color="auto" w:frame="1"/>
            <w:shd w:val="clear" w:color="auto" w:fill="FFFFFF"/>
          </w:rPr>
          <w:t>transparenciadif@cabocorrientes.gob.mx</w:t>
        </w:r>
      </w:hyperlink>
      <w:r>
        <w:rPr>
          <w:rFonts w:ascii="Arial" w:hAnsi="Arial" w:cs="Arial"/>
          <w:color w:val="666666"/>
        </w:rPr>
        <w:br/>
      </w:r>
    </w:p>
    <w:p w:rsidR="00A86E21" w:rsidRPr="00785B5C" w:rsidRDefault="00A86E21" w:rsidP="00A86E21">
      <w:pPr>
        <w:ind w:right="1238"/>
        <w:rPr>
          <w:rFonts w:ascii="Lucida Calligraphy" w:hAnsi="Lucida Calligraphy" w:cs="Narkisim"/>
          <w:sz w:val="32"/>
          <w:szCs w:val="32"/>
        </w:rPr>
      </w:pPr>
      <w:proofErr w:type="spellStart"/>
      <w:r w:rsidRPr="00A86E21">
        <w:rPr>
          <w:rFonts w:ascii="Lucida Calligraphy" w:hAnsi="Lucida Calligraphy" w:cs="Narkisim"/>
          <w:b/>
          <w:sz w:val="32"/>
          <w:szCs w:val="32"/>
          <w:u w:val="single"/>
        </w:rPr>
        <w:t>Horarios</w:t>
      </w:r>
      <w:proofErr w:type="spellEnd"/>
      <w:r w:rsidRPr="00A86E21">
        <w:rPr>
          <w:rFonts w:ascii="Lucida Calligraphy" w:hAnsi="Lucida Calligraphy" w:cs="Narkisim"/>
          <w:b/>
          <w:sz w:val="32"/>
          <w:szCs w:val="32"/>
          <w:u w:val="single"/>
        </w:rPr>
        <w:t xml:space="preserve"> y </w:t>
      </w:r>
      <w:proofErr w:type="spellStart"/>
      <w:r w:rsidRPr="00A86E21">
        <w:rPr>
          <w:rFonts w:ascii="Lucida Calligraphy" w:hAnsi="Lucida Calligraphy" w:cs="Narkisim"/>
          <w:b/>
          <w:sz w:val="32"/>
          <w:szCs w:val="32"/>
          <w:u w:val="single"/>
        </w:rPr>
        <w:t>días</w:t>
      </w:r>
      <w:proofErr w:type="spellEnd"/>
      <w:r w:rsidRPr="00A86E21">
        <w:rPr>
          <w:rFonts w:ascii="Lucida Calligraphy" w:hAnsi="Lucida Calligraphy" w:cs="Narkisim"/>
          <w:b/>
          <w:sz w:val="32"/>
          <w:szCs w:val="32"/>
          <w:u w:val="single"/>
        </w:rPr>
        <w:t xml:space="preserve"> de </w:t>
      </w:r>
      <w:proofErr w:type="spellStart"/>
      <w:r w:rsidRPr="00A86E21">
        <w:rPr>
          <w:rFonts w:ascii="Lucida Calligraphy" w:hAnsi="Lucida Calligraphy" w:cs="Narkisim"/>
          <w:b/>
          <w:sz w:val="32"/>
          <w:szCs w:val="32"/>
          <w:u w:val="single"/>
        </w:rPr>
        <w:t>atención</w:t>
      </w:r>
      <w:proofErr w:type="spellEnd"/>
      <w:r w:rsidRPr="00A86E21">
        <w:rPr>
          <w:rFonts w:ascii="Lucida Calligraphy" w:hAnsi="Lucida Calligraphy" w:cs="Narkisim"/>
          <w:b/>
          <w:sz w:val="32"/>
          <w:szCs w:val="32"/>
          <w:u w:val="single"/>
        </w:rPr>
        <w:t>:</w:t>
      </w:r>
      <w:r w:rsidRPr="00A86E21">
        <w:rPr>
          <w:rFonts w:ascii="Lucida Calligraphy" w:hAnsi="Lucida Calligraphy" w:cs="Narkisim"/>
          <w:b/>
          <w:sz w:val="32"/>
          <w:szCs w:val="32"/>
        </w:rPr>
        <w:t xml:space="preserve"> </w:t>
      </w:r>
      <w:r>
        <w:rPr>
          <w:rFonts w:ascii="Lucida Calligraphy" w:hAnsi="Lucida Calligraphy" w:cs="Narkisim"/>
          <w:sz w:val="32"/>
          <w:szCs w:val="32"/>
        </w:rPr>
        <w:t>Lunes a Viernes de 09:00 a 16</w:t>
      </w:r>
      <w:r w:rsidRPr="00785B5C">
        <w:rPr>
          <w:rFonts w:ascii="Lucida Calligraphy" w:hAnsi="Lucida Calligraphy" w:cs="Narkisim"/>
          <w:sz w:val="32"/>
          <w:szCs w:val="32"/>
        </w:rPr>
        <w:t>:00 horas</w:t>
      </w:r>
    </w:p>
    <w:p w:rsidR="000B0598" w:rsidRDefault="000B0598" w:rsidP="00A86E21">
      <w:pPr>
        <w:spacing w:before="1" w:line="478" w:lineRule="auto"/>
        <w:ind w:left="3280" w:right="3483" w:firstLine="927"/>
      </w:pPr>
    </w:p>
    <w:p w:rsidR="000B0598" w:rsidRDefault="000B0598">
      <w:pPr>
        <w:spacing w:line="200" w:lineRule="exact"/>
      </w:pPr>
    </w:p>
    <w:p w:rsidR="000B0598" w:rsidRDefault="000B0598">
      <w:pPr>
        <w:spacing w:before="2" w:line="280" w:lineRule="exact"/>
        <w:rPr>
          <w:sz w:val="28"/>
          <w:szCs w:val="28"/>
        </w:rPr>
      </w:pPr>
    </w:p>
    <w:sectPr w:rsidR="000B0598">
      <w:type w:val="continuous"/>
      <w:pgSz w:w="15840" w:h="12240" w:orient="landscape"/>
      <w:pgMar w:top="880" w:right="8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3122B"/>
    <w:multiLevelType w:val="multilevel"/>
    <w:tmpl w:val="5692B1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98"/>
    <w:rsid w:val="000B0598"/>
    <w:rsid w:val="00A8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2AF42C01-6A63-454F-9A5C-C537ABED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86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arenciadif@cabocorrientes.gob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Coordinador</cp:lastModifiedBy>
  <cp:revision>2</cp:revision>
  <dcterms:created xsi:type="dcterms:W3CDTF">2016-11-24T00:56:00Z</dcterms:created>
  <dcterms:modified xsi:type="dcterms:W3CDTF">2016-11-24T01:00:00Z</dcterms:modified>
</cp:coreProperties>
</file>